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29" w:rsidRDefault="009B1529" w:rsidP="008B4FA9"/>
    <w:p w:rsidR="000259EC" w:rsidRDefault="000259EC" w:rsidP="00944C20">
      <w:pPr>
        <w:pStyle w:val="Titolo2"/>
        <w:rPr>
          <w:rFonts w:ascii="Times New Roman" w:hAnsi="Times New Roman"/>
          <w:color w:val="auto"/>
          <w:sz w:val="24"/>
          <w:szCs w:val="24"/>
        </w:rPr>
      </w:pPr>
    </w:p>
    <w:p w:rsidR="0091610C" w:rsidRPr="006607CC" w:rsidRDefault="0091610C" w:rsidP="0091610C">
      <w:r w:rsidRPr="006607CC">
        <w:t>C</w:t>
      </w:r>
      <w:r w:rsidR="00176F43">
        <w:t xml:space="preserve">omunicazione sciopero </w:t>
      </w:r>
    </w:p>
    <w:p w:rsidR="0091610C" w:rsidRPr="00847B72" w:rsidRDefault="0091610C" w:rsidP="0091610C"/>
    <w:p w:rsidR="0091610C" w:rsidRDefault="0091610C" w:rsidP="0091610C">
      <w:pPr>
        <w:jc w:val="right"/>
      </w:pPr>
      <w:r>
        <w:t>Ai D</w:t>
      </w:r>
      <w:r w:rsidRPr="001E59A3">
        <w:t xml:space="preserve">ocenti </w:t>
      </w:r>
    </w:p>
    <w:p w:rsidR="0091610C" w:rsidRPr="001E59A3" w:rsidRDefault="0091610C" w:rsidP="0091610C">
      <w:pPr>
        <w:jc w:val="right"/>
      </w:pPr>
      <w:r>
        <w:t>Al P</w:t>
      </w:r>
      <w:r w:rsidRPr="001E59A3">
        <w:t>ersonale ATA</w:t>
      </w:r>
    </w:p>
    <w:p w:rsidR="0091610C" w:rsidRDefault="0091610C" w:rsidP="0091610C">
      <w:pPr>
        <w:jc w:val="right"/>
      </w:pPr>
      <w:r w:rsidRPr="001E59A3">
        <w:t>Al DSGA</w:t>
      </w:r>
    </w:p>
    <w:p w:rsidR="0091610C" w:rsidRDefault="0091610C" w:rsidP="0091610C">
      <w:pPr>
        <w:jc w:val="right"/>
      </w:pPr>
      <w:r>
        <w:t>Agli alunni</w:t>
      </w:r>
    </w:p>
    <w:p w:rsidR="0091610C" w:rsidRPr="001E59A3" w:rsidRDefault="0091610C" w:rsidP="0091610C">
      <w:pPr>
        <w:jc w:val="right"/>
      </w:pPr>
      <w:r>
        <w:t>Alle famiglie</w:t>
      </w:r>
      <w:r w:rsidRPr="001E59A3">
        <w:t xml:space="preserve"> </w:t>
      </w:r>
    </w:p>
    <w:p w:rsidR="0091610C" w:rsidRDefault="0091610C" w:rsidP="0091610C">
      <w:pPr>
        <w:jc w:val="right"/>
      </w:pPr>
      <w:r>
        <w:t>Al S</w:t>
      </w:r>
      <w:r w:rsidRPr="001E59A3">
        <w:t xml:space="preserve">ito </w:t>
      </w:r>
      <w:r>
        <w:t>area news</w:t>
      </w:r>
    </w:p>
    <w:p w:rsidR="00BD5774" w:rsidRPr="001E59A3" w:rsidRDefault="00BD5774" w:rsidP="0091610C">
      <w:pPr>
        <w:jc w:val="right"/>
      </w:pPr>
      <w:r>
        <w:t>Al registro elettronico area bacheca</w:t>
      </w:r>
    </w:p>
    <w:p w:rsidR="0091610C" w:rsidRDefault="0091610C" w:rsidP="0091610C"/>
    <w:p w:rsidR="0091610C" w:rsidRDefault="0091610C" w:rsidP="0091610C"/>
    <w:p w:rsidR="0091610C" w:rsidRDefault="0091610C" w:rsidP="0091610C"/>
    <w:p w:rsidR="0091610C" w:rsidRDefault="0091610C" w:rsidP="0091610C">
      <w:pPr>
        <w:rPr>
          <w:b/>
        </w:rPr>
      </w:pPr>
      <w:r w:rsidRPr="006621F5">
        <w:rPr>
          <w:b/>
        </w:rPr>
        <w:t>Oggetto</w:t>
      </w:r>
      <w:r>
        <w:t xml:space="preserve">: </w:t>
      </w:r>
      <w:r>
        <w:rPr>
          <w:b/>
        </w:rPr>
        <w:t xml:space="preserve">Sciopero del </w:t>
      </w:r>
      <w:r w:rsidR="001A5962">
        <w:rPr>
          <w:b/>
        </w:rPr>
        <w:t>27 febbraio 2019</w:t>
      </w:r>
    </w:p>
    <w:p w:rsidR="001A5962" w:rsidRDefault="001A5962" w:rsidP="001A5962"/>
    <w:p w:rsidR="001A5962" w:rsidRDefault="001A5962" w:rsidP="001A5962">
      <w:r>
        <w:t xml:space="preserve"> Si</w:t>
      </w:r>
      <w:r w:rsidR="00297F25">
        <w:t xml:space="preserve"> </w:t>
      </w:r>
      <w:r>
        <w:t xml:space="preserve">comunica che il sindacato </w:t>
      </w:r>
      <w:proofErr w:type="spellStart"/>
      <w:r>
        <w:t>Unicobas</w:t>
      </w:r>
      <w:proofErr w:type="spellEnd"/>
      <w:r>
        <w:t xml:space="preserve"> Scuola e Università ha proclamato lo sciopero dell’intera giornata per la scuola e per l’università per tutto il personale docente ed ata, di ruolo e non, per mercoledì 27 febbraio 2019, “esentando dallo stesso sciopero i lavoratori DSGA facenti funzione”. Alla suddetta azione di sciopero e con le stesse modalità ha aderito l’Associazione ANIEF”.</w:t>
      </w:r>
    </w:p>
    <w:p w:rsidR="0091610C" w:rsidRPr="006A0147" w:rsidRDefault="0091610C" w:rsidP="0091610C">
      <w:pPr>
        <w:spacing w:line="360" w:lineRule="auto"/>
      </w:pPr>
    </w:p>
    <w:p w:rsidR="0091610C" w:rsidRDefault="0091610C" w:rsidP="0091610C">
      <w:pPr>
        <w:spacing w:line="360" w:lineRule="auto"/>
      </w:pPr>
      <w:r>
        <w:t xml:space="preserve">Si rende noto pertanto che in tale giornata </w:t>
      </w:r>
      <w:r w:rsidR="00AB5EEA">
        <w:t>potrebbe non essere</w:t>
      </w:r>
      <w:bookmarkStart w:id="0" w:name="_GoBack"/>
      <w:bookmarkEnd w:id="0"/>
      <w:r>
        <w:t xml:space="preserve"> garantito il normale svolgimento delle attività. </w:t>
      </w:r>
    </w:p>
    <w:p w:rsidR="0091610C" w:rsidRDefault="0091610C" w:rsidP="0091610C">
      <w:pPr>
        <w:spacing w:line="360" w:lineRule="auto"/>
      </w:pPr>
    </w:p>
    <w:p w:rsidR="0091610C" w:rsidRDefault="00B81A2E" w:rsidP="0091610C">
      <w:pPr>
        <w:spacing w:line="360" w:lineRule="auto"/>
      </w:pPr>
      <w:r>
        <w:t xml:space="preserve">Le famiglie degli </w:t>
      </w:r>
      <w:r w:rsidR="0091610C">
        <w:t>alunni minorenni sono tenut</w:t>
      </w:r>
      <w:r w:rsidR="00443A79">
        <w:t>e a spuntare per presa visione la presente comunicazione in area bacheca sul registro elettronico.</w:t>
      </w:r>
      <w:r w:rsidR="00661713">
        <w:t xml:space="preserve"> </w:t>
      </w:r>
    </w:p>
    <w:p w:rsidR="0091610C" w:rsidRDefault="0091610C" w:rsidP="0091610C"/>
    <w:p w:rsidR="0091610C" w:rsidRDefault="0091610C" w:rsidP="0091610C">
      <w:r>
        <w:t xml:space="preserve">Roma </w:t>
      </w:r>
      <w:r w:rsidR="00661713">
        <w:t xml:space="preserve">23 </w:t>
      </w:r>
      <w:r w:rsidR="00176F43">
        <w:t>febbraio 2019</w:t>
      </w:r>
    </w:p>
    <w:p w:rsidR="0091610C" w:rsidRPr="001E59A3" w:rsidRDefault="0091610C" w:rsidP="0091610C">
      <w:pPr>
        <w:spacing w:line="360" w:lineRule="auto"/>
      </w:pPr>
    </w:p>
    <w:p w:rsidR="0091610C" w:rsidRDefault="0091610C" w:rsidP="0091610C">
      <w:pPr>
        <w:ind w:left="6372" w:firstLine="708"/>
      </w:pPr>
    </w:p>
    <w:p w:rsidR="0091610C" w:rsidRPr="00847B72" w:rsidRDefault="0091610C" w:rsidP="0091610C">
      <w:pPr>
        <w:ind w:left="6372" w:firstLine="708"/>
      </w:pPr>
    </w:p>
    <w:p w:rsidR="0091610C" w:rsidRDefault="0091610C" w:rsidP="0091610C">
      <w:pPr>
        <w:ind w:left="6372" w:firstLine="708"/>
      </w:pPr>
    </w:p>
    <w:p w:rsidR="0091610C" w:rsidRPr="00847B72" w:rsidRDefault="0091610C" w:rsidP="0091610C">
      <w:pPr>
        <w:ind w:left="6372" w:firstLine="708"/>
      </w:pPr>
      <w:r w:rsidRPr="00847B72">
        <w:t>Il Dirigente Scolastico</w:t>
      </w:r>
    </w:p>
    <w:p w:rsidR="0091610C" w:rsidRPr="00847B72" w:rsidRDefault="0091610C" w:rsidP="0091610C">
      <w:pPr>
        <w:ind w:left="6372" w:firstLine="708"/>
      </w:pPr>
      <w:r w:rsidRPr="00847B72">
        <w:t xml:space="preserve">  Prof. </w:t>
      </w:r>
      <w:r>
        <w:t>Antonio Volpe</w:t>
      </w:r>
    </w:p>
    <w:p w:rsidR="0091610C" w:rsidRDefault="0091610C" w:rsidP="0091610C">
      <w:pPr>
        <w:jc w:val="right"/>
        <w:rPr>
          <w:b/>
        </w:rPr>
      </w:pPr>
      <w:r w:rsidRPr="00CA6F57">
        <w:rPr>
          <w:bCs/>
          <w:sz w:val="18"/>
          <w:shd w:val="clear" w:color="auto" w:fill="FFFFFF"/>
        </w:rPr>
        <w:t xml:space="preserve">Firma </w:t>
      </w:r>
      <w:r w:rsidRPr="00CA6F57">
        <w:rPr>
          <w:sz w:val="18"/>
          <w:shd w:val="clear" w:color="auto" w:fill="FFFFFF"/>
        </w:rPr>
        <w:t xml:space="preserve">autografa </w:t>
      </w:r>
      <w:r w:rsidRPr="00CA6F57">
        <w:rPr>
          <w:bCs/>
          <w:sz w:val="18"/>
          <w:shd w:val="clear" w:color="auto" w:fill="FFFFFF"/>
        </w:rPr>
        <w:t>omessa ai sensi dell</w:t>
      </w:r>
      <w:r w:rsidRPr="00CA6F57">
        <w:rPr>
          <w:sz w:val="18"/>
          <w:shd w:val="clear" w:color="auto" w:fill="FFFFFF"/>
        </w:rPr>
        <w:t>'</w:t>
      </w:r>
      <w:r w:rsidRPr="00CA6F57">
        <w:rPr>
          <w:bCs/>
          <w:sz w:val="18"/>
          <w:shd w:val="clear" w:color="auto" w:fill="FFFFFF"/>
        </w:rPr>
        <w:t>art</w:t>
      </w:r>
      <w:r w:rsidRPr="00CA6F57">
        <w:rPr>
          <w:sz w:val="18"/>
          <w:shd w:val="clear" w:color="auto" w:fill="FFFFFF"/>
        </w:rPr>
        <w:t>. 3 del D. Lgs. n. 39/1993</w:t>
      </w:r>
    </w:p>
    <w:p w:rsidR="0091610C" w:rsidRDefault="0091610C" w:rsidP="0091610C"/>
    <w:p w:rsidR="000B2280" w:rsidRDefault="000B2280" w:rsidP="002260F7"/>
    <w:p w:rsidR="00566608" w:rsidRDefault="00566608" w:rsidP="000259EC">
      <w:pPr>
        <w:ind w:left="4248" w:firstLine="708"/>
        <w:jc w:val="center"/>
      </w:pPr>
    </w:p>
    <w:p w:rsidR="00566608" w:rsidRDefault="00566608" w:rsidP="000259EC">
      <w:pPr>
        <w:ind w:left="4248" w:firstLine="708"/>
        <w:jc w:val="center"/>
      </w:pPr>
    </w:p>
    <w:p w:rsidR="00593B7A" w:rsidRDefault="00593B7A" w:rsidP="008B4FA9"/>
    <w:sectPr w:rsidR="00593B7A" w:rsidSect="00595A74">
      <w:headerReference w:type="default" r:id="rId7"/>
      <w:footerReference w:type="even" r:id="rId8"/>
      <w:footerReference w:type="default" r:id="rId9"/>
      <w:pgSz w:w="11900" w:h="16840"/>
      <w:pgMar w:top="284" w:right="1134" w:bottom="284" w:left="1134" w:header="27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CB" w:rsidRDefault="005262CB" w:rsidP="00BC76A9">
      <w:r>
        <w:separator/>
      </w:r>
    </w:p>
  </w:endnote>
  <w:endnote w:type="continuationSeparator" w:id="0">
    <w:p w:rsidR="005262CB" w:rsidRDefault="005262CB" w:rsidP="00B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4" w:rsidRDefault="00C403A4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95A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5A74" w:rsidRDefault="00595A74" w:rsidP="00595A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4" w:rsidRDefault="00C403A4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95A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610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95A74" w:rsidRDefault="00595A74" w:rsidP="00595A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CB" w:rsidRDefault="005262CB" w:rsidP="00BC76A9">
      <w:r>
        <w:separator/>
      </w:r>
    </w:p>
  </w:footnote>
  <w:footnote w:type="continuationSeparator" w:id="0">
    <w:p w:rsidR="005262CB" w:rsidRDefault="005262CB" w:rsidP="00BC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27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54"/>
      <w:gridCol w:w="3787"/>
      <w:gridCol w:w="1684"/>
    </w:tblGrid>
    <w:tr w:rsidR="00584BA6" w:rsidTr="00DD6F5E">
      <w:trPr>
        <w:trHeight w:val="1261"/>
      </w:trPr>
      <w:tc>
        <w:tcPr>
          <w:tcW w:w="2563" w:type="pct"/>
        </w:tcPr>
        <w:p w:rsidR="00584BA6" w:rsidRDefault="00584BA6" w:rsidP="00823466">
          <w:pPr>
            <w:pStyle w:val="Intestazione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202565</wp:posOffset>
                </wp:positionH>
                <wp:positionV relativeFrom="paragraph">
                  <wp:posOffset>-645160</wp:posOffset>
                </wp:positionV>
                <wp:extent cx="3463925" cy="628650"/>
                <wp:effectExtent l="19050" t="0" r="3175" b="0"/>
                <wp:wrapTight wrapText="bothSides">
                  <wp:wrapPolygon edited="0">
                    <wp:start x="-119" y="0"/>
                    <wp:lineTo x="-119" y="20945"/>
                    <wp:lineTo x="21620" y="20945"/>
                    <wp:lineTo x="21620" y="0"/>
                    <wp:lineTo x="-119" y="0"/>
                  </wp:wrapPolygon>
                </wp:wrapTight>
                <wp:docPr id="7" name="Immagine 6" descr="logop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p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87" w:type="pct"/>
        </w:tcPr>
        <w:p w:rsidR="00584BA6" w:rsidRDefault="00584BA6" w:rsidP="003357CC">
          <w:pPr>
            <w:pStyle w:val="Intestazione"/>
            <w:rPr>
              <w:rFonts w:ascii="Arial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-723265</wp:posOffset>
                </wp:positionV>
                <wp:extent cx="2355215" cy="638175"/>
                <wp:effectExtent l="19050" t="0" r="6985" b="0"/>
                <wp:wrapTight wrapText="bothSides">
                  <wp:wrapPolygon edited="0">
                    <wp:start x="-175" y="0"/>
                    <wp:lineTo x="-175" y="21278"/>
                    <wp:lineTo x="21664" y="21278"/>
                    <wp:lineTo x="21664" y="0"/>
                    <wp:lineTo x="-175" y="0"/>
                  </wp:wrapPolygon>
                </wp:wrapTight>
                <wp:docPr id="5" name="Immagine 4" descr="por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lazi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" w:type="pct"/>
          <w:vAlign w:val="center"/>
        </w:tcPr>
        <w:p w:rsidR="00584BA6" w:rsidRPr="00760377" w:rsidRDefault="00297EB4" w:rsidP="003357CC">
          <w:pPr>
            <w:pStyle w:val="Intestazione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723900" cy="742646"/>
                <wp:effectExtent l="19050" t="0" r="0" b="0"/>
                <wp:docPr id="1" name="Immagine 0" descr="Ne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864" cy="746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95A74" w:rsidRPr="00E33A1B" w:rsidRDefault="00595A74" w:rsidP="00595A74">
    <w:pPr>
      <w:jc w:val="center"/>
      <w:rPr>
        <w:rFonts w:ascii="Arial" w:hAnsi="Arial" w:cs="Arial"/>
        <w:b/>
        <w:bCs/>
      </w:rPr>
    </w:pPr>
    <w:r w:rsidRPr="00E33A1B">
      <w:rPr>
        <w:rFonts w:ascii="Arial" w:hAnsi="Arial" w:cs="Arial"/>
        <w:b/>
        <w:bCs/>
      </w:rPr>
      <w:t>Istituto Statale ‘Biagio Pascal’</w:t>
    </w:r>
  </w:p>
  <w:p w:rsidR="00595A74" w:rsidRPr="000B3181" w:rsidRDefault="00595A74" w:rsidP="00595A74">
    <w:pPr>
      <w:jc w:val="center"/>
      <w:rPr>
        <w:rFonts w:ascii="Arial" w:hAnsi="Arial" w:cs="Arial"/>
        <w:sz w:val="20"/>
        <w:szCs w:val="20"/>
      </w:rPr>
    </w:pPr>
    <w:r w:rsidRPr="000B3181">
      <w:rPr>
        <w:rFonts w:ascii="Arial" w:hAnsi="Arial" w:cs="Arial"/>
        <w:sz w:val="20"/>
        <w:szCs w:val="20"/>
      </w:rPr>
      <w:t xml:space="preserve">Istituto Tecnico Tecnologico – Liceo Scientifico </w:t>
    </w:r>
  </w:p>
  <w:p w:rsidR="00595A74" w:rsidRPr="000B3181" w:rsidRDefault="00595A74" w:rsidP="00595A74">
    <w:pPr>
      <w:pStyle w:val="Intestazione"/>
      <w:jc w:val="center"/>
      <w:rPr>
        <w:rStyle w:val="Enfasicorsivo"/>
        <w:rFonts w:ascii="Arial" w:hAnsi="Arial" w:cs="Arial"/>
      </w:rPr>
    </w:pPr>
    <w:r w:rsidRPr="000B3181">
      <w:rPr>
        <w:rStyle w:val="st"/>
        <w:rFonts w:ascii="Arial" w:hAnsi="Arial" w:cs="Arial"/>
        <w:i/>
        <w:iCs/>
      </w:rPr>
      <w:t xml:space="preserve">Via Brembio,97- 00188 - Via dei Robilant,2 - 00194 – </w:t>
    </w:r>
    <w:r w:rsidRPr="000B3181">
      <w:rPr>
        <w:rStyle w:val="Enfasicorsivo"/>
        <w:rFonts w:ascii="Arial" w:hAnsi="Arial" w:cs="Arial"/>
      </w:rPr>
      <w:t>Roma</w:t>
    </w:r>
  </w:p>
  <w:p w:rsidR="00595A74" w:rsidRPr="000B3181" w:rsidRDefault="00595A74" w:rsidP="00595A74">
    <w:pPr>
      <w:jc w:val="center"/>
      <w:rPr>
        <w:rStyle w:val="st"/>
        <w:rFonts w:ascii="Arial" w:hAnsi="Arial" w:cs="Arial"/>
        <w:sz w:val="20"/>
        <w:szCs w:val="20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Centralino: 06-12112-4205 via Brembio   -   06-12112-4225 Via dei Robilant</w:t>
    </w:r>
  </w:p>
  <w:p w:rsidR="00595A74" w:rsidRPr="000B3181" w:rsidRDefault="00595A74" w:rsidP="00595A74">
    <w:pPr>
      <w:jc w:val="center"/>
      <w:rPr>
        <w:rFonts w:ascii="Arial" w:hAnsi="Arial" w:cs="Arial"/>
        <w:sz w:val="20"/>
        <w:szCs w:val="20"/>
        <w:lang w:val="fr-FR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Codice meccanografico RMTF330002</w:t>
    </w:r>
    <w:r w:rsidRPr="000B3181">
      <w:rPr>
        <w:rStyle w:val="st"/>
        <w:rFonts w:ascii="Arial" w:hAnsi="Arial" w:cs="Arial"/>
        <w:i/>
        <w:iCs/>
        <w:sz w:val="20"/>
        <w:szCs w:val="20"/>
        <w:lang w:val="fr-FR"/>
      </w:rPr>
      <w:tab/>
    </w:r>
    <w:r w:rsidRPr="000B3181">
      <w:rPr>
        <w:rFonts w:ascii="Arial" w:hAnsi="Arial" w:cs="Arial"/>
        <w:i/>
        <w:iCs/>
        <w:sz w:val="20"/>
        <w:szCs w:val="20"/>
        <w:lang w:val="fr-FR"/>
      </w:rPr>
      <w:t xml:space="preserve">C.F. 97046890584  </w:t>
    </w:r>
    <w:r w:rsidRPr="00736FDD">
      <w:rPr>
        <w:rFonts w:ascii="Arial" w:hAnsi="Arial" w:cs="Arial"/>
        <w:i/>
        <w:iCs/>
        <w:sz w:val="20"/>
        <w:szCs w:val="20"/>
      </w:rPr>
      <w:t xml:space="preserve">Web: </w:t>
    </w:r>
    <w:proofErr w:type="spellStart"/>
    <w:r w:rsidRPr="00736FDD">
      <w:rPr>
        <w:rFonts w:ascii="Arial" w:hAnsi="Arial" w:cs="Arial"/>
        <w:sz w:val="20"/>
        <w:szCs w:val="20"/>
      </w:rPr>
      <w:t>www.</w:t>
    </w:r>
    <w:r w:rsidR="00BD5774">
      <w:rPr>
        <w:rFonts w:ascii="Arial" w:hAnsi="Arial" w:cs="Arial"/>
        <w:sz w:val="20"/>
        <w:szCs w:val="20"/>
      </w:rPr>
      <w:t>pascalroma.edu</w:t>
    </w:r>
    <w:r w:rsidRPr="00736FDD">
      <w:rPr>
        <w:rFonts w:ascii="Arial" w:hAnsi="Arial" w:cs="Arial"/>
        <w:sz w:val="20"/>
        <w:szCs w:val="20"/>
      </w:rPr>
      <w:t>.it</w:t>
    </w:r>
    <w:proofErr w:type="spellEnd"/>
  </w:p>
  <w:p w:rsidR="00595A74" w:rsidRPr="000B3181" w:rsidRDefault="00595A74" w:rsidP="00595A74">
    <w:pPr>
      <w:jc w:val="center"/>
      <w:rPr>
        <w:sz w:val="20"/>
        <w:szCs w:val="20"/>
        <w:lang w:val="en-US"/>
      </w:rPr>
    </w:pPr>
    <w:r w:rsidRPr="000B3181">
      <w:rPr>
        <w:rFonts w:ascii="Arial" w:hAnsi="Arial" w:cs="Arial"/>
        <w:i/>
        <w:iCs/>
        <w:sz w:val="20"/>
        <w:szCs w:val="20"/>
        <w:lang w:val="en-US"/>
      </w:rPr>
      <w:t xml:space="preserve">Email: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RMTF330002@istruzione.it</w:t>
    </w:r>
    <w:r w:rsidRPr="000B3181">
      <w:rPr>
        <w:rStyle w:val="st"/>
        <w:rFonts w:ascii="Arial" w:hAnsi="Arial" w:cs="Arial"/>
        <w:i/>
        <w:iCs/>
        <w:sz w:val="20"/>
        <w:szCs w:val="20"/>
        <w:lang w:val="en-US"/>
      </w:rPr>
      <w:t xml:space="preserve"> Pec: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RMTF330002@pec.istruzione.it</w:t>
    </w:r>
    <w:r w:rsidRPr="000B3181">
      <w:rPr>
        <w:rFonts w:ascii="Arial" w:hAnsi="Arial" w:cs="Arial"/>
        <w:i/>
        <w:iCs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D48"/>
    <w:multiLevelType w:val="hybridMultilevel"/>
    <w:tmpl w:val="78527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A6D68"/>
    <w:multiLevelType w:val="hybridMultilevel"/>
    <w:tmpl w:val="47446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05CE0"/>
    <w:multiLevelType w:val="hybridMultilevel"/>
    <w:tmpl w:val="90744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32FF0"/>
    <w:multiLevelType w:val="hybridMultilevel"/>
    <w:tmpl w:val="1CBCB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A9"/>
    <w:rsid w:val="000259EC"/>
    <w:rsid w:val="00080777"/>
    <w:rsid w:val="000A5219"/>
    <w:rsid w:val="000B2280"/>
    <w:rsid w:val="000D39F8"/>
    <w:rsid w:val="000F2001"/>
    <w:rsid w:val="00107E69"/>
    <w:rsid w:val="00112488"/>
    <w:rsid w:val="00115952"/>
    <w:rsid w:val="00116A1B"/>
    <w:rsid w:val="0013500E"/>
    <w:rsid w:val="0015633F"/>
    <w:rsid w:val="00176F43"/>
    <w:rsid w:val="001900B3"/>
    <w:rsid w:val="001A5962"/>
    <w:rsid w:val="001D21F3"/>
    <w:rsid w:val="001D5173"/>
    <w:rsid w:val="002133E7"/>
    <w:rsid w:val="00217E5C"/>
    <w:rsid w:val="002260F7"/>
    <w:rsid w:val="002450F9"/>
    <w:rsid w:val="002519D8"/>
    <w:rsid w:val="00293591"/>
    <w:rsid w:val="00297EB4"/>
    <w:rsid w:val="00297F25"/>
    <w:rsid w:val="002A382E"/>
    <w:rsid w:val="002C128F"/>
    <w:rsid w:val="002C27D7"/>
    <w:rsid w:val="002F7E4D"/>
    <w:rsid w:val="003323E0"/>
    <w:rsid w:val="003357CC"/>
    <w:rsid w:val="00346198"/>
    <w:rsid w:val="0035266C"/>
    <w:rsid w:val="00363471"/>
    <w:rsid w:val="00364F46"/>
    <w:rsid w:val="00370D2A"/>
    <w:rsid w:val="00371B74"/>
    <w:rsid w:val="003A4AAE"/>
    <w:rsid w:val="0040752C"/>
    <w:rsid w:val="0043145E"/>
    <w:rsid w:val="00440ECB"/>
    <w:rsid w:val="00443A79"/>
    <w:rsid w:val="004733E0"/>
    <w:rsid w:val="00480D85"/>
    <w:rsid w:val="00484682"/>
    <w:rsid w:val="00484965"/>
    <w:rsid w:val="004A46CD"/>
    <w:rsid w:val="004B66ED"/>
    <w:rsid w:val="004C19A5"/>
    <w:rsid w:val="004E104F"/>
    <w:rsid w:val="004E3684"/>
    <w:rsid w:val="005131FD"/>
    <w:rsid w:val="005262CB"/>
    <w:rsid w:val="0056200E"/>
    <w:rsid w:val="00566608"/>
    <w:rsid w:val="00570A9F"/>
    <w:rsid w:val="00574EEB"/>
    <w:rsid w:val="00584BA6"/>
    <w:rsid w:val="00593B7A"/>
    <w:rsid w:val="00594183"/>
    <w:rsid w:val="00595A74"/>
    <w:rsid w:val="005D5BAE"/>
    <w:rsid w:val="005E102C"/>
    <w:rsid w:val="005E47C8"/>
    <w:rsid w:val="005F5AEF"/>
    <w:rsid w:val="00605911"/>
    <w:rsid w:val="00607297"/>
    <w:rsid w:val="00634418"/>
    <w:rsid w:val="00661713"/>
    <w:rsid w:val="00681AB0"/>
    <w:rsid w:val="006C5F67"/>
    <w:rsid w:val="006D43A0"/>
    <w:rsid w:val="006D4E6E"/>
    <w:rsid w:val="00711902"/>
    <w:rsid w:val="007211C8"/>
    <w:rsid w:val="00732635"/>
    <w:rsid w:val="00760377"/>
    <w:rsid w:val="007F3348"/>
    <w:rsid w:val="00801263"/>
    <w:rsid w:val="00823466"/>
    <w:rsid w:val="00875D09"/>
    <w:rsid w:val="00891060"/>
    <w:rsid w:val="008A08F5"/>
    <w:rsid w:val="008A148B"/>
    <w:rsid w:val="008B3475"/>
    <w:rsid w:val="008B4FA9"/>
    <w:rsid w:val="008E59E0"/>
    <w:rsid w:val="008E77C8"/>
    <w:rsid w:val="008E7DA7"/>
    <w:rsid w:val="00906B17"/>
    <w:rsid w:val="0091610C"/>
    <w:rsid w:val="009348BD"/>
    <w:rsid w:val="00944C20"/>
    <w:rsid w:val="00985791"/>
    <w:rsid w:val="00987E15"/>
    <w:rsid w:val="009B0464"/>
    <w:rsid w:val="009B1529"/>
    <w:rsid w:val="009C22B1"/>
    <w:rsid w:val="009C3BF6"/>
    <w:rsid w:val="009D4529"/>
    <w:rsid w:val="009D7A55"/>
    <w:rsid w:val="009E3399"/>
    <w:rsid w:val="009F01A6"/>
    <w:rsid w:val="009F7096"/>
    <w:rsid w:val="00A44E2B"/>
    <w:rsid w:val="00A52B51"/>
    <w:rsid w:val="00A573C7"/>
    <w:rsid w:val="00A60EFD"/>
    <w:rsid w:val="00AB10CD"/>
    <w:rsid w:val="00AB5EEA"/>
    <w:rsid w:val="00AD7748"/>
    <w:rsid w:val="00AF4BEF"/>
    <w:rsid w:val="00B81A2E"/>
    <w:rsid w:val="00B9541C"/>
    <w:rsid w:val="00BB79EB"/>
    <w:rsid w:val="00BC76A9"/>
    <w:rsid w:val="00BD5774"/>
    <w:rsid w:val="00C22432"/>
    <w:rsid w:val="00C27A07"/>
    <w:rsid w:val="00C403A4"/>
    <w:rsid w:val="00C86C05"/>
    <w:rsid w:val="00CD1AFE"/>
    <w:rsid w:val="00CD2AAE"/>
    <w:rsid w:val="00CF37D7"/>
    <w:rsid w:val="00D06B16"/>
    <w:rsid w:val="00D37470"/>
    <w:rsid w:val="00D535F4"/>
    <w:rsid w:val="00D6593E"/>
    <w:rsid w:val="00DB0ADD"/>
    <w:rsid w:val="00DC3384"/>
    <w:rsid w:val="00DD6F5E"/>
    <w:rsid w:val="00E5492E"/>
    <w:rsid w:val="00F13A15"/>
    <w:rsid w:val="00F7256E"/>
    <w:rsid w:val="00F808EE"/>
    <w:rsid w:val="00F903EC"/>
    <w:rsid w:val="00FA6489"/>
    <w:rsid w:val="00FC7BDC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1804C"/>
  <w15:docId w15:val="{A84050DA-D2B6-DA4D-96FB-86AE6ECC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4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-mode-group">
    <w:name w:val="directions-mode-group"/>
    <w:basedOn w:val="Car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DC338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4C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BB79E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0D8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2450F9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50F9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Daniela Passacantilli</cp:lastModifiedBy>
  <cp:revision>3</cp:revision>
  <cp:lastPrinted>2018-02-28T11:37:00Z</cp:lastPrinted>
  <dcterms:created xsi:type="dcterms:W3CDTF">2019-02-23T17:23:00Z</dcterms:created>
  <dcterms:modified xsi:type="dcterms:W3CDTF">2019-02-23T17:50:00Z</dcterms:modified>
</cp:coreProperties>
</file>